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DF8" w:rsidRPr="0011244A" w:rsidRDefault="00262DF8" w:rsidP="00262DF8">
      <w:pPr>
        <w:jc w:val="center"/>
        <w:rPr>
          <w:rFonts w:ascii="黑体" w:eastAsia="黑体" w:hAnsi="黑体" w:cs="Times New Roman"/>
          <w:b/>
          <w:sz w:val="36"/>
          <w:szCs w:val="36"/>
        </w:rPr>
      </w:pPr>
      <w:r w:rsidRPr="0011244A">
        <w:rPr>
          <w:rFonts w:ascii="黑体" w:eastAsia="黑体" w:hAnsi="黑体" w:cs="Times New Roman" w:hint="eastAsia"/>
          <w:b/>
          <w:sz w:val="36"/>
          <w:szCs w:val="36"/>
        </w:rPr>
        <w:t>助教</w:t>
      </w:r>
      <w:r w:rsidR="00470A7E" w:rsidRPr="00470A7E">
        <w:rPr>
          <w:rFonts w:ascii="黑体" w:eastAsia="黑体" w:hAnsi="黑体" w:cs="Times New Roman" w:hint="eastAsia"/>
          <w:b/>
          <w:sz w:val="36"/>
          <w:szCs w:val="36"/>
        </w:rPr>
        <w:t>系统使用指南</w:t>
      </w:r>
    </w:p>
    <w:p w:rsidR="00191734" w:rsidRPr="00CD6B12" w:rsidRDefault="00191734" w:rsidP="00C73923">
      <w:pPr>
        <w:pStyle w:val="a5"/>
        <w:numPr>
          <w:ilvl w:val="0"/>
          <w:numId w:val="2"/>
        </w:numPr>
        <w:ind w:firstLineChars="0"/>
        <w:rPr>
          <w:rFonts w:ascii="仿宋" w:eastAsia="仿宋" w:hAnsi="仿宋" w:cs="Times New Roman"/>
          <w:b/>
          <w:sz w:val="24"/>
          <w:szCs w:val="24"/>
        </w:rPr>
      </w:pPr>
      <w:r w:rsidRPr="00CD6B12">
        <w:rPr>
          <w:rFonts w:ascii="仿宋" w:eastAsia="仿宋" w:hAnsi="仿宋" w:cs="Times New Roman" w:hint="eastAsia"/>
          <w:b/>
          <w:sz w:val="24"/>
          <w:szCs w:val="24"/>
        </w:rPr>
        <w:t>界面</w:t>
      </w:r>
      <w:r w:rsidR="002A7E37">
        <w:rPr>
          <w:rFonts w:ascii="仿宋" w:eastAsia="仿宋" w:hAnsi="仿宋" w:cs="Times New Roman" w:hint="eastAsia"/>
          <w:b/>
          <w:sz w:val="24"/>
          <w:szCs w:val="24"/>
        </w:rPr>
        <w:t>内容</w:t>
      </w:r>
    </w:p>
    <w:p w:rsidR="00DF5233" w:rsidRPr="00CD6B12" w:rsidRDefault="00CD6B12" w:rsidP="00CD6B12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 w:hint="eastAsia"/>
          <w:sz w:val="24"/>
          <w:szCs w:val="24"/>
        </w:rPr>
        <w:t>助教管理界面中，有“本研岗位数分配”、“助教岗位分配”、“岗位分配查询”和“报表打印”四部分内容。</w:t>
      </w:r>
    </w:p>
    <w:p w:rsidR="00CD6B12" w:rsidRPr="00CD6B12" w:rsidRDefault="00CD6B12" w:rsidP="00CD6B12">
      <w:pPr>
        <w:jc w:val="center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noProof/>
          <w:sz w:val="24"/>
          <w:szCs w:val="24"/>
        </w:rPr>
        <w:drawing>
          <wp:inline distT="0" distB="0" distL="0" distR="0" wp14:anchorId="123B8485" wp14:editId="10578EC1">
            <wp:extent cx="1668821" cy="1336963"/>
            <wp:effectExtent l="0" t="0" r="7620" b="0"/>
            <wp:docPr id="1" name="图片 1" descr="C:\Users\lenovo\AppData\Local\Temp\1506579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150657901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821" cy="133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7857" w:rsidRPr="00CD6B12" w:rsidRDefault="00C73923" w:rsidP="00C73923">
      <w:pPr>
        <w:pStyle w:val="a5"/>
        <w:numPr>
          <w:ilvl w:val="0"/>
          <w:numId w:val="2"/>
        </w:numPr>
        <w:ind w:firstLineChars="0"/>
        <w:rPr>
          <w:rFonts w:ascii="仿宋" w:eastAsia="仿宋" w:hAnsi="仿宋" w:cs="Times New Roman"/>
          <w:b/>
          <w:sz w:val="24"/>
          <w:szCs w:val="24"/>
        </w:rPr>
      </w:pPr>
      <w:r w:rsidRPr="00CD6B12">
        <w:rPr>
          <w:rFonts w:ascii="仿宋" w:eastAsia="仿宋" w:hAnsi="仿宋" w:cs="Times New Roman" w:hint="eastAsia"/>
          <w:b/>
          <w:sz w:val="24"/>
          <w:szCs w:val="24"/>
        </w:rPr>
        <w:t>本研岗位数分配</w:t>
      </w:r>
    </w:p>
    <w:p w:rsidR="009526E0" w:rsidRDefault="00CD6B12" w:rsidP="00847035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 w:hint="eastAsia"/>
          <w:sz w:val="24"/>
          <w:szCs w:val="24"/>
        </w:rPr>
        <w:t>1.</w:t>
      </w:r>
      <w:r w:rsidR="00BB5EAD" w:rsidRPr="00BB5EAD">
        <w:rPr>
          <w:rFonts w:ascii="仿宋" w:eastAsia="仿宋" w:hAnsi="仿宋" w:cs="Times New Roman"/>
          <w:sz w:val="24"/>
          <w:szCs w:val="24"/>
        </w:rPr>
        <w:t xml:space="preserve"> </w:t>
      </w:r>
      <w:r w:rsidR="009526E0" w:rsidRPr="00CD6B12">
        <w:rPr>
          <w:rFonts w:ascii="仿宋" w:eastAsia="仿宋" w:hAnsi="仿宋" w:cs="Times New Roman" w:hint="eastAsia"/>
          <w:sz w:val="24"/>
          <w:szCs w:val="24"/>
        </w:rPr>
        <w:t>在该栏目下，可以查看本院系分配的助教总岗位数，以及17级及以后博士生岗位数。</w:t>
      </w:r>
    </w:p>
    <w:p w:rsidR="00BB5EAD" w:rsidRDefault="00BB5EAD" w:rsidP="00847035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BB5EAD">
        <w:rPr>
          <w:rFonts w:ascii="仿宋" w:eastAsia="仿宋" w:hAnsi="仿宋" w:cs="Times New Roman"/>
          <w:sz w:val="24"/>
          <w:szCs w:val="24"/>
        </w:rPr>
        <w:t>3月21日</w:t>
      </w:r>
      <w:r w:rsidRPr="00BB5EAD">
        <w:rPr>
          <w:rFonts w:ascii="仿宋" w:eastAsia="仿宋" w:hAnsi="仿宋" w:cs="Times New Roman" w:hint="eastAsia"/>
          <w:sz w:val="24"/>
          <w:szCs w:val="24"/>
        </w:rPr>
        <w:t>奖助办向各院系发送的</w:t>
      </w:r>
      <w:r w:rsidRPr="00BB5EAD">
        <w:rPr>
          <w:rFonts w:ascii="仿宋" w:eastAsia="仿宋" w:hAnsi="仿宋" w:cs="Times New Roman"/>
          <w:sz w:val="24"/>
          <w:szCs w:val="24"/>
        </w:rPr>
        <w:t>邮件《关于博士研究生奖助体系改革工作的通知》，邮件</w:t>
      </w:r>
      <w:r w:rsidRPr="00BB5EAD">
        <w:rPr>
          <w:rFonts w:ascii="仿宋" w:eastAsia="仿宋" w:hAnsi="仿宋" w:cs="Times New Roman" w:hint="eastAsia"/>
          <w:sz w:val="24"/>
          <w:szCs w:val="24"/>
        </w:rPr>
        <w:t>中说明了</w:t>
      </w:r>
      <w:r w:rsidRPr="00BB5EAD">
        <w:rPr>
          <w:rFonts w:ascii="仿宋" w:eastAsia="仿宋" w:hAnsi="仿宋" w:cs="Times New Roman"/>
          <w:sz w:val="24"/>
          <w:szCs w:val="24"/>
        </w:rPr>
        <w:t>每个院系</w:t>
      </w:r>
      <w:r w:rsidR="00161A06">
        <w:rPr>
          <w:rFonts w:ascii="仿宋" w:eastAsia="仿宋" w:hAnsi="仿宋" w:cs="Times New Roman" w:hint="eastAsia"/>
          <w:sz w:val="24"/>
          <w:szCs w:val="24"/>
        </w:rPr>
        <w:t>在2017-2018学年</w:t>
      </w:r>
      <w:r w:rsidRPr="00BB5EAD">
        <w:rPr>
          <w:rFonts w:ascii="仿宋" w:eastAsia="仿宋" w:hAnsi="仿宋" w:cs="Times New Roman"/>
          <w:sz w:val="24"/>
          <w:szCs w:val="24"/>
        </w:rPr>
        <w:t>的助教岗位数及17级岗位数</w:t>
      </w:r>
      <w:r w:rsidRPr="00BB5EAD">
        <w:rPr>
          <w:rFonts w:ascii="仿宋" w:eastAsia="仿宋" w:hAnsi="仿宋" w:cs="Times New Roman" w:hint="eastAsia"/>
          <w:sz w:val="24"/>
          <w:szCs w:val="24"/>
        </w:rPr>
        <w:t>。</w:t>
      </w:r>
    </w:p>
    <w:tbl>
      <w:tblPr>
        <w:tblW w:w="871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3452"/>
        <w:gridCol w:w="3945"/>
      </w:tblGrid>
      <w:tr w:rsidR="009526E0" w:rsidRPr="00454FAD" w:rsidTr="008E1BF5">
        <w:trPr>
          <w:trHeight w:val="943"/>
          <w:jc w:val="center"/>
        </w:trPr>
        <w:tc>
          <w:tcPr>
            <w:tcW w:w="1316" w:type="dxa"/>
            <w:tcBorders>
              <w:top w:val="single" w:sz="8" w:space="0" w:color="330909"/>
              <w:left w:val="single" w:sz="8" w:space="0" w:color="330909"/>
              <w:bottom w:val="single" w:sz="8" w:space="0" w:color="330909"/>
              <w:right w:val="single" w:sz="8" w:space="0" w:color="330909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26E0" w:rsidRPr="00454FAD" w:rsidRDefault="009526E0" w:rsidP="008E1BF5">
            <w:pPr>
              <w:widowControl/>
              <w:spacing w:line="480" w:lineRule="exact"/>
              <w:ind w:leftChars="-21" w:left="4" w:hangingChars="20" w:hanging="48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454FAD">
              <w:rPr>
                <w:rFonts w:ascii="仿宋" w:eastAsia="仿宋" w:hAnsi="仿宋"/>
                <w:color w:val="000000"/>
                <w:sz w:val="24"/>
              </w:rPr>
              <w:t>院系名称</w:t>
            </w:r>
          </w:p>
        </w:tc>
        <w:tc>
          <w:tcPr>
            <w:tcW w:w="3452" w:type="dxa"/>
            <w:tcBorders>
              <w:top w:val="single" w:sz="8" w:space="0" w:color="330909"/>
              <w:left w:val="single" w:sz="8" w:space="0" w:color="330909"/>
              <w:bottom w:val="single" w:sz="8" w:space="0" w:color="330909"/>
              <w:right w:val="single" w:sz="8" w:space="0" w:color="330909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26E0" w:rsidRPr="00454FAD" w:rsidRDefault="009526E0" w:rsidP="008E1BF5">
            <w:pPr>
              <w:widowControl/>
              <w:spacing w:line="480" w:lineRule="exact"/>
              <w:ind w:leftChars="-1" w:left="-2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454FAD">
              <w:rPr>
                <w:rFonts w:ascii="仿宋" w:eastAsia="仿宋" w:hAnsi="仿宋"/>
                <w:color w:val="000000"/>
                <w:sz w:val="24"/>
              </w:rPr>
              <w:t>助教预算岗位数（初步核算）</w:t>
            </w:r>
          </w:p>
        </w:tc>
        <w:tc>
          <w:tcPr>
            <w:tcW w:w="3945" w:type="dxa"/>
            <w:tcBorders>
              <w:top w:val="single" w:sz="8" w:space="0" w:color="330909"/>
              <w:left w:val="single" w:sz="8" w:space="0" w:color="330909"/>
              <w:bottom w:val="single" w:sz="8" w:space="0" w:color="330909"/>
              <w:right w:val="single" w:sz="8" w:space="0" w:color="330909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26E0" w:rsidRPr="00454FAD" w:rsidRDefault="009526E0" w:rsidP="008E1BF5">
            <w:pPr>
              <w:widowControl/>
              <w:spacing w:line="480" w:lineRule="exact"/>
              <w:ind w:hanging="360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454FAD">
              <w:rPr>
                <w:rFonts w:ascii="仿宋" w:eastAsia="仿宋" w:hAnsi="仿宋"/>
                <w:color w:val="000000"/>
                <w:sz w:val="24"/>
              </w:rPr>
              <w:t>拟</w:t>
            </w:r>
            <w:r w:rsidRPr="00454FAD">
              <w:rPr>
                <w:rFonts w:ascii="仿宋" w:eastAsia="仿宋" w:hAnsi="仿宋" w:hint="eastAsia"/>
                <w:color w:val="000000"/>
                <w:sz w:val="24"/>
              </w:rPr>
              <w:t xml:space="preserve"> </w:t>
            </w:r>
            <w:r w:rsidRPr="00454FAD">
              <w:rPr>
                <w:rFonts w:ascii="仿宋" w:eastAsia="仿宋" w:hAnsi="仿宋"/>
                <w:color w:val="000000"/>
                <w:sz w:val="24"/>
              </w:rPr>
              <w:t>用于2017博士预算</w:t>
            </w:r>
          </w:p>
          <w:p w:rsidR="009526E0" w:rsidRPr="00454FAD" w:rsidRDefault="009526E0" w:rsidP="008E1BF5">
            <w:pPr>
              <w:widowControl/>
              <w:spacing w:line="480" w:lineRule="exact"/>
              <w:ind w:leftChars="-57" w:hangingChars="50" w:hanging="120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454FAD">
              <w:rPr>
                <w:rFonts w:ascii="仿宋" w:eastAsia="仿宋" w:hAnsi="仿宋"/>
                <w:color w:val="000000"/>
                <w:sz w:val="24"/>
              </w:rPr>
              <w:t>（总数的20%，可按实际进行调整）</w:t>
            </w:r>
          </w:p>
        </w:tc>
      </w:tr>
      <w:tr w:rsidR="009526E0" w:rsidRPr="00454FAD" w:rsidTr="008E1BF5">
        <w:trPr>
          <w:trHeight w:val="591"/>
          <w:jc w:val="center"/>
        </w:trPr>
        <w:tc>
          <w:tcPr>
            <w:tcW w:w="1316" w:type="dxa"/>
            <w:tcBorders>
              <w:top w:val="single" w:sz="8" w:space="0" w:color="330909"/>
              <w:left w:val="single" w:sz="8" w:space="0" w:color="330909"/>
              <w:bottom w:val="single" w:sz="8" w:space="0" w:color="330909"/>
              <w:right w:val="single" w:sz="8" w:space="0" w:color="330909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26E0" w:rsidRPr="00454FAD" w:rsidRDefault="009526E0" w:rsidP="008E1BF5">
            <w:pPr>
              <w:widowControl/>
              <w:spacing w:line="480" w:lineRule="exact"/>
              <w:ind w:hanging="360"/>
              <w:jc w:val="center"/>
              <w:rPr>
                <w:rFonts w:ascii="仿宋" w:eastAsia="仿宋" w:hAnsi="仿宋"/>
                <w:color w:val="000000"/>
              </w:rPr>
            </w:pPr>
            <w:r w:rsidRPr="00454FAD">
              <w:rPr>
                <w:rFonts w:ascii="仿宋" w:eastAsia="仿宋" w:hAnsi="仿宋" w:hint="eastAsia"/>
                <w:color w:val="000000"/>
                <w:sz w:val="24"/>
              </w:rPr>
              <w:t xml:space="preserve">  A</w:t>
            </w:r>
          </w:p>
        </w:tc>
        <w:tc>
          <w:tcPr>
            <w:tcW w:w="3452" w:type="dxa"/>
            <w:tcBorders>
              <w:top w:val="single" w:sz="8" w:space="0" w:color="330909"/>
              <w:left w:val="single" w:sz="8" w:space="0" w:color="330909"/>
              <w:bottom w:val="single" w:sz="8" w:space="0" w:color="330909"/>
              <w:right w:val="single" w:sz="8" w:space="0" w:color="330909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26E0" w:rsidRPr="00454FAD" w:rsidRDefault="00454FAD" w:rsidP="008E1BF5">
            <w:pPr>
              <w:widowControl/>
              <w:spacing w:line="480" w:lineRule="exact"/>
              <w:ind w:hanging="360"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10</w:t>
            </w:r>
          </w:p>
        </w:tc>
        <w:tc>
          <w:tcPr>
            <w:tcW w:w="3945" w:type="dxa"/>
            <w:tcBorders>
              <w:top w:val="single" w:sz="8" w:space="0" w:color="330909"/>
              <w:left w:val="single" w:sz="8" w:space="0" w:color="330909"/>
              <w:bottom w:val="single" w:sz="8" w:space="0" w:color="330909"/>
              <w:right w:val="single" w:sz="8" w:space="0" w:color="330909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526E0" w:rsidRPr="00454FAD" w:rsidRDefault="00454FAD" w:rsidP="008E1BF5">
            <w:pPr>
              <w:widowControl/>
              <w:spacing w:line="480" w:lineRule="exact"/>
              <w:ind w:hanging="360"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</w:t>
            </w:r>
          </w:p>
        </w:tc>
      </w:tr>
    </w:tbl>
    <w:p w:rsidR="009526E0" w:rsidRPr="009526E0" w:rsidRDefault="00454FAD" w:rsidP="00847035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以A院系为例，</w:t>
      </w:r>
      <w:r w:rsidRPr="00454FAD">
        <w:rPr>
          <w:rFonts w:ascii="仿宋" w:eastAsia="仿宋" w:hAnsi="仿宋" w:cs="Times New Roman" w:hint="eastAsia"/>
          <w:sz w:val="24"/>
          <w:szCs w:val="24"/>
        </w:rPr>
        <w:t>2017-2018学年度共有助教岗位</w:t>
      </w:r>
      <w:r>
        <w:rPr>
          <w:rFonts w:ascii="仿宋" w:eastAsia="仿宋" w:hAnsi="仿宋" w:cs="Times New Roman" w:hint="eastAsia"/>
          <w:sz w:val="24"/>
          <w:szCs w:val="24"/>
        </w:rPr>
        <w:t>1</w:t>
      </w:r>
      <w:r w:rsidRPr="00454FAD">
        <w:rPr>
          <w:rFonts w:ascii="仿宋" w:eastAsia="仿宋" w:hAnsi="仿宋" w:cs="Times New Roman" w:hint="eastAsia"/>
          <w:sz w:val="24"/>
          <w:szCs w:val="24"/>
        </w:rPr>
        <w:t>0个</w:t>
      </w:r>
      <w:r w:rsidR="00161A06">
        <w:rPr>
          <w:rFonts w:ascii="仿宋" w:eastAsia="仿宋" w:hAnsi="仿宋" w:cs="Times New Roman" w:hint="eastAsia"/>
          <w:sz w:val="24"/>
          <w:szCs w:val="24"/>
        </w:rPr>
        <w:t>（对应10个月）</w:t>
      </w:r>
      <w:r w:rsidRPr="00454FAD">
        <w:rPr>
          <w:rFonts w:ascii="仿宋" w:eastAsia="仿宋" w:hAnsi="仿宋" w:cs="Times New Roman" w:hint="eastAsia"/>
          <w:sz w:val="24"/>
          <w:szCs w:val="24"/>
        </w:rPr>
        <w:t>，其中，用于2017级博士生助教岗位奖学金的有</w:t>
      </w:r>
      <w:r>
        <w:rPr>
          <w:rFonts w:ascii="仿宋" w:eastAsia="仿宋" w:hAnsi="仿宋" w:cs="Times New Roman" w:hint="eastAsia"/>
          <w:sz w:val="24"/>
          <w:szCs w:val="24"/>
        </w:rPr>
        <w:t>2</w:t>
      </w:r>
      <w:r w:rsidRPr="00454FAD">
        <w:rPr>
          <w:rFonts w:ascii="仿宋" w:eastAsia="仿宋" w:hAnsi="仿宋" w:cs="Times New Roman" w:hint="eastAsia"/>
          <w:sz w:val="24"/>
          <w:szCs w:val="24"/>
        </w:rPr>
        <w:t>个，</w:t>
      </w:r>
      <w:r w:rsidRPr="00454FAD">
        <w:rPr>
          <w:rFonts w:ascii="仿宋" w:eastAsia="仿宋" w:hAnsi="仿宋" w:cs="Times New Roman"/>
          <w:sz w:val="24"/>
          <w:szCs w:val="24"/>
        </w:rPr>
        <w:t>已</w:t>
      </w:r>
      <w:r w:rsidRPr="00454FAD">
        <w:rPr>
          <w:rFonts w:ascii="仿宋" w:eastAsia="仿宋" w:hAnsi="仿宋" w:cs="Times New Roman" w:hint="eastAsia"/>
          <w:sz w:val="24"/>
          <w:szCs w:val="24"/>
        </w:rPr>
        <w:t>纳入岗位奖学金预算体系</w:t>
      </w:r>
      <w:r>
        <w:rPr>
          <w:rFonts w:ascii="仿宋" w:eastAsia="仿宋" w:hAnsi="仿宋" w:cs="Times New Roman" w:hint="eastAsia"/>
          <w:sz w:val="24"/>
          <w:szCs w:val="24"/>
        </w:rPr>
        <w:t>；</w:t>
      </w:r>
      <w:r w:rsidRPr="00454FAD">
        <w:rPr>
          <w:rFonts w:ascii="仿宋" w:eastAsia="仿宋" w:hAnsi="仿宋" w:cs="Times New Roman" w:hint="eastAsia"/>
          <w:sz w:val="24"/>
          <w:szCs w:val="24"/>
        </w:rPr>
        <w:t>用于其他研究生(含2017级以前各年级博士及所有硕士)的助教岗位数共有</w:t>
      </w:r>
      <w:r>
        <w:rPr>
          <w:rFonts w:ascii="仿宋" w:eastAsia="仿宋" w:hAnsi="仿宋" w:cs="Times New Roman" w:hint="eastAsia"/>
          <w:sz w:val="24"/>
          <w:szCs w:val="24"/>
        </w:rPr>
        <w:t>8</w:t>
      </w:r>
      <w:r w:rsidRPr="00454FAD">
        <w:rPr>
          <w:rFonts w:ascii="仿宋" w:eastAsia="仿宋" w:hAnsi="仿宋" w:cs="Times New Roman" w:hint="eastAsia"/>
          <w:sz w:val="24"/>
          <w:szCs w:val="24"/>
        </w:rPr>
        <w:t>个</w:t>
      </w:r>
      <w:r w:rsidR="00E327BF">
        <w:rPr>
          <w:rFonts w:ascii="仿宋" w:eastAsia="仿宋" w:hAnsi="仿宋" w:cs="Times New Roman" w:hint="eastAsia"/>
          <w:sz w:val="24"/>
          <w:szCs w:val="24"/>
        </w:rPr>
        <w:t>。</w:t>
      </w:r>
      <w:r w:rsidR="00275136" w:rsidRPr="00275136">
        <w:rPr>
          <w:rFonts w:ascii="仿宋" w:eastAsia="仿宋" w:hAnsi="仿宋" w:cs="Times New Roman" w:hint="eastAsia"/>
          <w:sz w:val="24"/>
          <w:szCs w:val="24"/>
          <w:u w:val="single"/>
        </w:rPr>
        <w:t>在系统中，</w:t>
      </w:r>
      <w:r w:rsidR="002A7E37">
        <w:rPr>
          <w:rFonts w:ascii="仿宋" w:eastAsia="仿宋" w:hAnsi="仿宋" w:cs="Times New Roman" w:hint="eastAsia"/>
          <w:sz w:val="24"/>
          <w:szCs w:val="24"/>
          <w:u w:val="single"/>
        </w:rPr>
        <w:t>岗位按学期统计，</w:t>
      </w:r>
      <w:r w:rsidR="00275136" w:rsidRPr="00275136">
        <w:rPr>
          <w:rFonts w:ascii="仿宋" w:eastAsia="仿宋" w:hAnsi="仿宋" w:cs="Times New Roman" w:hint="eastAsia"/>
          <w:sz w:val="24"/>
          <w:szCs w:val="24"/>
          <w:u w:val="single"/>
        </w:rPr>
        <w:t>总岗位数指两个</w:t>
      </w:r>
      <w:r w:rsidR="00275136" w:rsidRPr="002A7E37">
        <w:rPr>
          <w:rFonts w:ascii="仿宋" w:eastAsia="仿宋" w:hAnsi="仿宋" w:cs="Times New Roman" w:hint="eastAsia"/>
          <w:sz w:val="24"/>
          <w:szCs w:val="24"/>
          <w:u w:val="single"/>
        </w:rPr>
        <w:t>学期的总岗位数。</w:t>
      </w:r>
      <w:r w:rsidR="002A7E37" w:rsidRPr="002A7E37">
        <w:rPr>
          <w:rFonts w:ascii="仿宋" w:eastAsia="仿宋" w:hAnsi="仿宋" w:cs="Times New Roman" w:hint="eastAsia"/>
          <w:sz w:val="24"/>
          <w:szCs w:val="24"/>
          <w:u w:val="single"/>
        </w:rPr>
        <w:t>也就是说，A院系每个学期都有10个岗位（对应5个月），两个学期共计20个岗位。</w:t>
      </w:r>
      <w:r w:rsidR="00161A06" w:rsidRPr="002A7E37">
        <w:rPr>
          <w:rFonts w:ascii="仿宋" w:eastAsia="仿宋" w:hAnsi="仿宋" w:cs="Times New Roman" w:hint="eastAsia"/>
          <w:sz w:val="24"/>
          <w:szCs w:val="24"/>
          <w:u w:val="single"/>
        </w:rPr>
        <w:t>院系可在两个学期根据实际需求进行岗位分配。</w:t>
      </w:r>
    </w:p>
    <w:p w:rsidR="00847035" w:rsidRPr="00CD6B12" w:rsidRDefault="00847035" w:rsidP="00847035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 w:hint="eastAsia"/>
          <w:sz w:val="24"/>
          <w:szCs w:val="24"/>
        </w:rPr>
        <w:t>院系根据总岗位数分配研究生岗位数和本科生岗位数。</w:t>
      </w:r>
    </w:p>
    <w:p w:rsidR="00C73923" w:rsidRPr="00CD6B12" w:rsidRDefault="00847035" w:rsidP="00847035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>研究生岗位数+本科生岗位数=总岗位数</w:t>
      </w:r>
    </w:p>
    <w:p w:rsidR="00847035" w:rsidRPr="00CD6B12" w:rsidRDefault="00BB5EAD" w:rsidP="00847035">
      <w:pPr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noProof/>
          <w:sz w:val="24"/>
          <w:szCs w:val="24"/>
        </w:rPr>
        <w:drawing>
          <wp:inline distT="0" distB="0" distL="0" distR="0">
            <wp:extent cx="5274310" cy="453011"/>
            <wp:effectExtent l="0" t="0" r="2540" b="4445"/>
            <wp:docPr id="5" name="图片 5" descr="C:\Users\lenovo\AppData\Local\Temp\150665353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1506653535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80C" w:rsidRPr="00CD6B12" w:rsidRDefault="00AE2AB0">
      <w:pPr>
        <w:rPr>
          <w:rFonts w:ascii="仿宋" w:eastAsia="仿宋" w:hAnsi="仿宋" w:cs="Times New Roman"/>
          <w:b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4"/>
          <w:szCs w:val="24"/>
        </w:rPr>
        <w:t>三</w:t>
      </w:r>
      <w:r w:rsidR="00D5480C" w:rsidRPr="00CD6B12">
        <w:rPr>
          <w:rFonts w:ascii="仿宋" w:eastAsia="仿宋" w:hAnsi="仿宋" w:cs="Times New Roman"/>
          <w:b/>
          <w:sz w:val="24"/>
          <w:szCs w:val="24"/>
        </w:rPr>
        <w:t>、助教岗位</w:t>
      </w:r>
      <w:r w:rsidR="00847035" w:rsidRPr="00CD6B12">
        <w:rPr>
          <w:rFonts w:ascii="仿宋" w:eastAsia="仿宋" w:hAnsi="仿宋" w:cs="Times New Roman" w:hint="eastAsia"/>
          <w:b/>
          <w:sz w:val="24"/>
          <w:szCs w:val="24"/>
        </w:rPr>
        <w:t>分配</w:t>
      </w:r>
    </w:p>
    <w:p w:rsidR="005416AC" w:rsidRDefault="003E7766" w:rsidP="00F442D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1.课程类别</w:t>
      </w:r>
      <w:r w:rsidR="00F442D4" w:rsidRPr="00CD6B12">
        <w:rPr>
          <w:rFonts w:ascii="仿宋" w:eastAsia="仿宋" w:hAnsi="仿宋" w:cs="Times New Roman"/>
          <w:sz w:val="24"/>
          <w:szCs w:val="24"/>
        </w:rPr>
        <w:t>选定“研究生”or“本科生”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课程</w:t>
      </w:r>
      <w:r w:rsidR="005416AC">
        <w:rPr>
          <w:rFonts w:ascii="仿宋" w:eastAsia="仿宋" w:hAnsi="仿宋" w:cs="Times New Roman" w:hint="eastAsia"/>
          <w:sz w:val="24"/>
          <w:szCs w:val="24"/>
        </w:rPr>
        <w:t>；</w:t>
      </w:r>
    </w:p>
    <w:p w:rsidR="005416AC" w:rsidRDefault="005416AC" w:rsidP="00F442D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2.</w:t>
      </w:r>
      <w:r w:rsidR="00F442D4" w:rsidRPr="00CD6B12">
        <w:rPr>
          <w:rFonts w:ascii="仿宋" w:eastAsia="仿宋" w:hAnsi="仿宋" w:cs="Times New Roman"/>
          <w:sz w:val="24"/>
          <w:szCs w:val="24"/>
        </w:rPr>
        <w:t>在弹出的课程中，选择添加岗位的课程</w:t>
      </w:r>
      <w:r>
        <w:rPr>
          <w:rFonts w:ascii="仿宋" w:eastAsia="仿宋" w:hAnsi="仿宋" w:cs="Times New Roman" w:hint="eastAsia"/>
          <w:sz w:val="24"/>
          <w:szCs w:val="24"/>
        </w:rPr>
        <w:t>；</w:t>
      </w:r>
    </w:p>
    <w:p w:rsidR="005416AC" w:rsidRDefault="005416AC" w:rsidP="00F442D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3.</w:t>
      </w:r>
      <w:r w:rsidR="00F442D4" w:rsidRPr="00CD6B12">
        <w:rPr>
          <w:rFonts w:ascii="仿宋" w:eastAsia="仿宋" w:hAnsi="仿宋" w:cs="Times New Roman"/>
          <w:sz w:val="24"/>
          <w:szCs w:val="24"/>
        </w:rPr>
        <w:t>单击底下一栏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添加该课程的助教名单，</w:t>
      </w:r>
      <w:r w:rsidR="00F442D4" w:rsidRPr="00CD6B12">
        <w:rPr>
          <w:rFonts w:ascii="仿宋" w:eastAsia="仿宋" w:hAnsi="仿宋" w:cs="Times New Roman"/>
          <w:sz w:val="24"/>
          <w:szCs w:val="24"/>
        </w:rPr>
        <w:t>点击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“</w:t>
      </w:r>
      <w:r w:rsidR="00F442D4" w:rsidRPr="00CD6B12">
        <w:rPr>
          <w:rFonts w:ascii="仿宋" w:eastAsia="仿宋" w:hAnsi="仿宋" w:cs="Times New Roman"/>
          <w:sz w:val="24"/>
          <w:szCs w:val="24"/>
        </w:rPr>
        <w:t>新增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”，</w:t>
      </w:r>
      <w:r w:rsidR="00F442D4" w:rsidRPr="00CD6B12">
        <w:rPr>
          <w:rFonts w:ascii="仿宋" w:eastAsia="仿宋" w:hAnsi="仿宋" w:cs="Times New Roman"/>
          <w:sz w:val="24"/>
          <w:szCs w:val="24"/>
        </w:rPr>
        <w:t>输入学号，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填入</w:t>
      </w:r>
      <w:r w:rsidR="00F442D4" w:rsidRPr="00CD6B12">
        <w:rPr>
          <w:rFonts w:ascii="仿宋" w:eastAsia="仿宋" w:hAnsi="仿宋" w:cs="Times New Roman"/>
          <w:sz w:val="24"/>
          <w:szCs w:val="24"/>
        </w:rPr>
        <w:t>岗位数（每月发放金额=800*岗位数，为自动计算），岗位数以0.5为最小单位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。</w:t>
      </w:r>
    </w:p>
    <w:p w:rsidR="00F442D4" w:rsidRPr="00CD6B12" w:rsidRDefault="005416AC" w:rsidP="00F442D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59354D81" wp14:editId="6CEB31BE">
            <wp:simplePos x="0" y="0"/>
            <wp:positionH relativeFrom="margin">
              <wp:posOffset>59055</wp:posOffset>
            </wp:positionH>
            <wp:positionV relativeFrom="margin">
              <wp:posOffset>5013960</wp:posOffset>
            </wp:positionV>
            <wp:extent cx="5219700" cy="2022475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65" b="21823"/>
                    <a:stretch/>
                  </pic:blipFill>
                  <pic:spPr bwMode="auto">
                    <a:xfrm>
                      <a:off x="0" y="0"/>
                      <a:ext cx="5219700" cy="202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Times New Roman" w:hint="eastAsia"/>
          <w:sz w:val="24"/>
          <w:szCs w:val="24"/>
        </w:rPr>
        <w:t>4.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添加</w:t>
      </w:r>
      <w:r w:rsidR="00F442D4" w:rsidRPr="00CD6B12">
        <w:rPr>
          <w:rFonts w:ascii="仿宋" w:eastAsia="仿宋" w:hAnsi="仿宋" w:cs="Times New Roman"/>
          <w:sz w:val="24"/>
          <w:szCs w:val="24"/>
        </w:rPr>
        <w:t>完成后点击</w:t>
      </w:r>
      <w:r w:rsidR="00061E65">
        <w:rPr>
          <w:rFonts w:ascii="仿宋" w:eastAsia="仿宋" w:hAnsi="仿宋" w:cs="Times New Roman" w:hint="eastAsia"/>
          <w:sz w:val="24"/>
          <w:szCs w:val="24"/>
        </w:rPr>
        <w:t>“</w:t>
      </w:r>
      <w:r w:rsidR="00061E65" w:rsidRPr="00CD6B12">
        <w:rPr>
          <w:rFonts w:ascii="仿宋" w:eastAsia="仿宋" w:hAnsi="仿宋" w:cs="Times New Roman"/>
          <w:sz w:val="24"/>
          <w:szCs w:val="24"/>
        </w:rPr>
        <w:t>保存</w:t>
      </w:r>
      <w:r w:rsidR="00061E65">
        <w:rPr>
          <w:rFonts w:ascii="仿宋" w:eastAsia="仿宋" w:hAnsi="仿宋" w:cs="Times New Roman" w:hint="eastAsia"/>
          <w:sz w:val="24"/>
          <w:szCs w:val="24"/>
        </w:rPr>
        <w:t>”</w:t>
      </w:r>
    </w:p>
    <w:p w:rsidR="00F442D4" w:rsidRPr="00CD6B12" w:rsidRDefault="00F442D4">
      <w:pPr>
        <w:rPr>
          <w:rFonts w:ascii="仿宋" w:eastAsia="仿宋" w:hAnsi="仿宋" w:cs="Times New Roman"/>
          <w:sz w:val="24"/>
          <w:szCs w:val="24"/>
          <w:u w:val="single"/>
        </w:rPr>
      </w:pPr>
      <w:r w:rsidRPr="00CD6B12">
        <w:rPr>
          <w:rFonts w:ascii="仿宋" w:eastAsia="仿宋" w:hAnsi="仿宋" w:cs="Times New Roman"/>
          <w:noProof/>
          <w:sz w:val="24"/>
          <w:szCs w:val="24"/>
        </w:rPr>
        <w:drawing>
          <wp:inline distT="0" distB="0" distL="0" distR="0" wp14:anchorId="15E024BC" wp14:editId="52EE0A8D">
            <wp:extent cx="5273578" cy="2393342"/>
            <wp:effectExtent l="0" t="0" r="381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5438" b="11945"/>
                    <a:stretch/>
                  </pic:blipFill>
                  <pic:spPr bwMode="auto">
                    <a:xfrm>
                      <a:off x="0" y="0"/>
                      <a:ext cx="5274310" cy="2393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5C6C" w:rsidRPr="00155C6C" w:rsidRDefault="00A100E5">
      <w:pPr>
        <w:rPr>
          <w:rFonts w:ascii="仿宋" w:eastAsia="仿宋" w:hAnsi="仿宋" w:cs="Times New Roman"/>
          <w:b/>
          <w:sz w:val="24"/>
          <w:szCs w:val="24"/>
        </w:rPr>
      </w:pPr>
      <w:r w:rsidRPr="00155C6C">
        <w:rPr>
          <w:rFonts w:ascii="仿宋" w:eastAsia="仿宋" w:hAnsi="仿宋" w:cs="Times New Roman"/>
          <w:b/>
          <w:sz w:val="24"/>
          <w:szCs w:val="24"/>
        </w:rPr>
        <w:t>注意：</w:t>
      </w:r>
    </w:p>
    <w:p w:rsidR="00262DF8" w:rsidRPr="00155C6C" w:rsidRDefault="00061E65" w:rsidP="00155C6C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155C6C">
        <w:rPr>
          <w:rFonts w:ascii="仿宋" w:eastAsia="仿宋" w:hAnsi="仿宋" w:cs="Times New Roman" w:hint="eastAsia"/>
          <w:sz w:val="24"/>
          <w:szCs w:val="24"/>
        </w:rPr>
        <w:t>1.</w:t>
      </w:r>
      <w:r w:rsidR="00A100E5" w:rsidRPr="00155C6C">
        <w:rPr>
          <w:rFonts w:ascii="仿宋" w:eastAsia="仿宋" w:hAnsi="仿宋" w:cs="Times New Roman"/>
          <w:sz w:val="24"/>
          <w:szCs w:val="24"/>
        </w:rPr>
        <w:t>如果</w:t>
      </w:r>
      <w:r w:rsidR="00847035" w:rsidRPr="00155C6C">
        <w:rPr>
          <w:rFonts w:ascii="仿宋" w:eastAsia="仿宋" w:hAnsi="仿宋" w:cs="Times New Roman" w:hint="eastAsia"/>
          <w:sz w:val="24"/>
          <w:szCs w:val="24"/>
        </w:rPr>
        <w:t>助教为2017级及以后的博士生</w:t>
      </w:r>
      <w:r w:rsidR="00A100E5" w:rsidRPr="00155C6C">
        <w:rPr>
          <w:rFonts w:ascii="仿宋" w:eastAsia="仿宋" w:hAnsi="仿宋" w:cs="Times New Roman"/>
          <w:sz w:val="24"/>
          <w:szCs w:val="24"/>
        </w:rPr>
        <w:t>，则输入岗位数</w:t>
      </w:r>
      <w:r w:rsidR="00262DF8" w:rsidRPr="00155C6C">
        <w:rPr>
          <w:rFonts w:ascii="仿宋" w:eastAsia="仿宋" w:hAnsi="仿宋" w:cs="Times New Roman"/>
          <w:sz w:val="24"/>
          <w:szCs w:val="24"/>
        </w:rPr>
        <w:t>后，</w:t>
      </w:r>
      <w:r w:rsidR="00A100E5" w:rsidRPr="00155C6C">
        <w:rPr>
          <w:rFonts w:ascii="仿宋" w:eastAsia="仿宋" w:hAnsi="仿宋" w:cs="Times New Roman"/>
          <w:sz w:val="24"/>
          <w:szCs w:val="24"/>
        </w:rPr>
        <w:t>金额仍为0，因为其助教</w:t>
      </w:r>
      <w:r w:rsidR="00F442D4" w:rsidRPr="00155C6C">
        <w:rPr>
          <w:rFonts w:ascii="仿宋" w:eastAsia="仿宋" w:hAnsi="仿宋" w:cs="Times New Roman" w:hint="eastAsia"/>
          <w:sz w:val="24"/>
          <w:szCs w:val="24"/>
        </w:rPr>
        <w:t>津贴</w:t>
      </w:r>
      <w:r w:rsidR="00A100E5" w:rsidRPr="00155C6C">
        <w:rPr>
          <w:rFonts w:ascii="仿宋" w:eastAsia="仿宋" w:hAnsi="仿宋" w:cs="Times New Roman"/>
          <w:sz w:val="24"/>
          <w:szCs w:val="24"/>
        </w:rPr>
        <w:t>已</w:t>
      </w:r>
      <w:r w:rsidR="00F442D4" w:rsidRPr="00155C6C">
        <w:rPr>
          <w:rFonts w:ascii="仿宋" w:eastAsia="仿宋" w:hAnsi="仿宋" w:cs="Times New Roman" w:hint="eastAsia"/>
          <w:sz w:val="24"/>
          <w:szCs w:val="24"/>
        </w:rPr>
        <w:t>在岗位奖学金管理中发放，在此处只做工作量的记录，不发放津贴。</w:t>
      </w:r>
    </w:p>
    <w:p w:rsidR="00D226CF" w:rsidRPr="00CD6B12" w:rsidRDefault="00061E65" w:rsidP="00F442D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2.</w:t>
      </w:r>
      <w:r w:rsidR="00D226CF" w:rsidRPr="00CD6B12">
        <w:rPr>
          <w:rFonts w:ascii="仿宋" w:eastAsia="仿宋" w:hAnsi="仿宋" w:cs="Times New Roman"/>
          <w:sz w:val="24"/>
          <w:szCs w:val="24"/>
        </w:rPr>
        <w:t>已分配岗位数=所有岗位数之和（即包括</w:t>
      </w:r>
      <w:r w:rsidR="00F442D4" w:rsidRPr="00CD6B12">
        <w:rPr>
          <w:rFonts w:ascii="仿宋" w:eastAsia="仿宋" w:hAnsi="仿宋" w:cs="Times New Roman" w:hint="eastAsia"/>
          <w:sz w:val="24"/>
          <w:szCs w:val="24"/>
        </w:rPr>
        <w:t>2017级及以后</w:t>
      </w:r>
      <w:r w:rsidR="0084653A" w:rsidRPr="00CD6B12">
        <w:rPr>
          <w:rFonts w:ascii="仿宋" w:eastAsia="仿宋" w:hAnsi="仿宋" w:cs="Times New Roman" w:hint="eastAsia"/>
          <w:sz w:val="24"/>
          <w:szCs w:val="24"/>
        </w:rPr>
        <w:t>博士生</w:t>
      </w:r>
      <w:r w:rsidR="00D226CF" w:rsidRPr="00CD6B12">
        <w:rPr>
          <w:rFonts w:ascii="仿宋" w:eastAsia="仿宋" w:hAnsi="仿宋" w:cs="Times New Roman"/>
          <w:sz w:val="24"/>
          <w:szCs w:val="24"/>
        </w:rPr>
        <w:t>的学生占有的岗位数）</w:t>
      </w:r>
    </w:p>
    <w:p w:rsidR="00D226CF" w:rsidRPr="00CD6B12" w:rsidRDefault="00D226CF">
      <w:pPr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 xml:space="preserve">    </w:t>
      </w:r>
      <w:r w:rsidR="00061E65">
        <w:rPr>
          <w:rFonts w:ascii="仿宋" w:eastAsia="仿宋" w:hAnsi="仿宋" w:cs="Times New Roman" w:hint="eastAsia"/>
          <w:sz w:val="24"/>
          <w:szCs w:val="24"/>
        </w:rPr>
        <w:t>3.</w:t>
      </w:r>
      <w:r w:rsidRPr="00CD6B12">
        <w:rPr>
          <w:rFonts w:ascii="仿宋" w:eastAsia="仿宋" w:hAnsi="仿宋" w:cs="Times New Roman"/>
          <w:sz w:val="24"/>
          <w:szCs w:val="24"/>
        </w:rPr>
        <w:t>已分配金额=</w:t>
      </w:r>
      <w:r w:rsidR="0084653A" w:rsidRPr="00CD6B12">
        <w:rPr>
          <w:rFonts w:ascii="仿宋" w:eastAsia="仿宋" w:hAnsi="仿宋" w:cs="Times New Roman" w:hint="eastAsia"/>
          <w:sz w:val="24"/>
          <w:szCs w:val="24"/>
        </w:rPr>
        <w:t>除2017级及以后博士生分配的</w:t>
      </w:r>
      <w:r w:rsidRPr="00CD6B12">
        <w:rPr>
          <w:rFonts w:ascii="仿宋" w:eastAsia="仿宋" w:hAnsi="仿宋" w:cs="Times New Roman"/>
          <w:sz w:val="24"/>
          <w:szCs w:val="24"/>
        </w:rPr>
        <w:t>岗位数*800（即</w:t>
      </w:r>
      <w:r w:rsidR="0084653A" w:rsidRPr="00CD6B12">
        <w:rPr>
          <w:rFonts w:ascii="仿宋" w:eastAsia="仿宋" w:hAnsi="仿宋" w:cs="Times New Roman" w:hint="eastAsia"/>
          <w:sz w:val="24"/>
          <w:szCs w:val="24"/>
        </w:rPr>
        <w:t>2017级及以后博士生</w:t>
      </w:r>
      <w:r w:rsidRPr="00CD6B12">
        <w:rPr>
          <w:rFonts w:ascii="仿宋" w:eastAsia="仿宋" w:hAnsi="仿宋" w:cs="Times New Roman"/>
          <w:sz w:val="24"/>
          <w:szCs w:val="24"/>
        </w:rPr>
        <w:t>不算入其中，否则会重复发放）</w:t>
      </w:r>
    </w:p>
    <w:p w:rsidR="00016B54" w:rsidRPr="00155C6C" w:rsidRDefault="00AF7369" w:rsidP="00155C6C">
      <w:pPr>
        <w:rPr>
          <w:rFonts w:ascii="仿宋" w:eastAsia="仿宋" w:hAnsi="仿宋" w:cs="Times New Roman"/>
          <w:b/>
          <w:sz w:val="24"/>
          <w:szCs w:val="24"/>
        </w:rPr>
      </w:pPr>
      <w:r w:rsidRPr="00CD6B12">
        <w:rPr>
          <w:rFonts w:ascii="仿宋" w:eastAsia="仿宋" w:hAnsi="仿宋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C702BFE" wp14:editId="56548A4F">
            <wp:simplePos x="0" y="0"/>
            <wp:positionH relativeFrom="margin">
              <wp:posOffset>-1905</wp:posOffset>
            </wp:positionH>
            <wp:positionV relativeFrom="margin">
              <wp:posOffset>4443730</wp:posOffset>
            </wp:positionV>
            <wp:extent cx="5273675" cy="2162175"/>
            <wp:effectExtent l="0" t="0" r="3175" b="952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96" b="19190"/>
                    <a:stretch/>
                  </pic:blipFill>
                  <pic:spPr bwMode="auto">
                    <a:xfrm>
                      <a:off x="0" y="0"/>
                      <a:ext cx="5273675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16B54" w:rsidRPr="00155C6C">
        <w:rPr>
          <w:rFonts w:ascii="仿宋" w:eastAsia="仿宋" w:hAnsi="仿宋" w:cs="Times New Roman" w:hint="eastAsia"/>
          <w:b/>
          <w:sz w:val="24"/>
          <w:szCs w:val="24"/>
        </w:rPr>
        <w:t>举例：</w:t>
      </w:r>
    </w:p>
    <w:p w:rsidR="00D5480C" w:rsidRPr="00CD6B12" w:rsidRDefault="00D226CF" w:rsidP="00016B54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>如上图：第一个学生是</w:t>
      </w:r>
      <w:r w:rsidR="00372E18" w:rsidRPr="00CD6B12">
        <w:rPr>
          <w:rFonts w:ascii="仿宋" w:eastAsia="仿宋" w:hAnsi="仿宋" w:cs="Times New Roman" w:hint="eastAsia"/>
          <w:sz w:val="24"/>
          <w:szCs w:val="24"/>
        </w:rPr>
        <w:t>2017级博士生</w:t>
      </w:r>
      <w:r w:rsidRPr="00CD6B12">
        <w:rPr>
          <w:rFonts w:ascii="仿宋" w:eastAsia="仿宋" w:hAnsi="仿宋" w:cs="Times New Roman"/>
          <w:sz w:val="24"/>
          <w:szCs w:val="24"/>
        </w:rPr>
        <w:t>，即使岗位数为2</w:t>
      </w:r>
      <w:r w:rsidR="00061E65">
        <w:rPr>
          <w:rFonts w:ascii="仿宋" w:eastAsia="仿宋" w:hAnsi="仿宋" w:cs="Times New Roman" w:hint="eastAsia"/>
          <w:sz w:val="24"/>
          <w:szCs w:val="24"/>
        </w:rPr>
        <w:t>，</w:t>
      </w:r>
      <w:r w:rsidRPr="00CD6B12">
        <w:rPr>
          <w:rFonts w:ascii="仿宋" w:eastAsia="仿宋" w:hAnsi="仿宋" w:cs="Times New Roman"/>
          <w:sz w:val="24"/>
          <w:szCs w:val="24"/>
        </w:rPr>
        <w:t>金额仍为0</w:t>
      </w:r>
    </w:p>
    <w:p w:rsidR="00D226CF" w:rsidRPr="00CD6B12" w:rsidRDefault="00D226CF">
      <w:pPr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 xml:space="preserve">        第二个学生</w:t>
      </w:r>
      <w:r w:rsidR="00372E18" w:rsidRPr="00CD6B12">
        <w:rPr>
          <w:rFonts w:ascii="仿宋" w:eastAsia="仿宋" w:hAnsi="仿宋" w:cs="Times New Roman" w:hint="eastAsia"/>
          <w:sz w:val="24"/>
          <w:szCs w:val="24"/>
        </w:rPr>
        <w:t>的助教津贴</w:t>
      </w:r>
      <w:r w:rsidRPr="00CD6B12">
        <w:rPr>
          <w:rFonts w:ascii="仿宋" w:eastAsia="仿宋" w:hAnsi="仿宋" w:cs="Times New Roman"/>
          <w:sz w:val="24"/>
          <w:szCs w:val="24"/>
        </w:rPr>
        <w:t>=岗位数1.5 * 800=1200</w:t>
      </w:r>
    </w:p>
    <w:p w:rsidR="00262DF8" w:rsidRPr="00CD6B12" w:rsidRDefault="00D226CF" w:rsidP="004F2BAF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>上栏这门课程总信息中</w:t>
      </w:r>
      <w:r w:rsidR="00262DF8" w:rsidRPr="00CD6B12">
        <w:rPr>
          <w:rFonts w:ascii="仿宋" w:eastAsia="仿宋" w:hAnsi="仿宋" w:cs="Times New Roman"/>
          <w:sz w:val="24"/>
          <w:szCs w:val="24"/>
        </w:rPr>
        <w:t>：</w:t>
      </w:r>
    </w:p>
    <w:p w:rsidR="00D226CF" w:rsidRPr="00CD6B12" w:rsidRDefault="00D226CF" w:rsidP="004F2BAF">
      <w:pPr>
        <w:ind w:firstLineChars="400" w:firstLine="96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>已分配岗位数=2（</w:t>
      </w:r>
      <w:r w:rsidR="00180188" w:rsidRPr="00CD6B12">
        <w:rPr>
          <w:rFonts w:ascii="仿宋" w:eastAsia="仿宋" w:hAnsi="仿宋" w:cs="Times New Roman" w:hint="eastAsia"/>
          <w:sz w:val="24"/>
          <w:szCs w:val="24"/>
        </w:rPr>
        <w:t>2017级博士生</w:t>
      </w:r>
      <w:r w:rsidRPr="00CD6B12">
        <w:rPr>
          <w:rFonts w:ascii="仿宋" w:eastAsia="仿宋" w:hAnsi="仿宋" w:cs="Times New Roman"/>
          <w:sz w:val="24"/>
          <w:szCs w:val="24"/>
        </w:rPr>
        <w:t>）+1.5</w:t>
      </w:r>
      <w:r w:rsidR="00180188" w:rsidRPr="00CD6B12">
        <w:rPr>
          <w:rFonts w:ascii="仿宋" w:eastAsia="仿宋" w:hAnsi="仿宋" w:cs="Times New Roman" w:hint="eastAsia"/>
          <w:sz w:val="24"/>
          <w:szCs w:val="24"/>
        </w:rPr>
        <w:t>（非2017级博士生）</w:t>
      </w:r>
      <w:r w:rsidRPr="00CD6B12">
        <w:rPr>
          <w:rFonts w:ascii="仿宋" w:eastAsia="仿宋" w:hAnsi="仿宋" w:cs="Times New Roman"/>
          <w:sz w:val="24"/>
          <w:szCs w:val="24"/>
        </w:rPr>
        <w:t>=3.5</w:t>
      </w:r>
    </w:p>
    <w:p w:rsidR="00D226CF" w:rsidRPr="00CD6B12" w:rsidRDefault="00D226CF" w:rsidP="004F2BAF">
      <w:pPr>
        <w:ind w:firstLineChars="400" w:firstLine="960"/>
        <w:rPr>
          <w:rFonts w:ascii="仿宋" w:eastAsia="仿宋" w:hAnsi="仿宋" w:cs="Times New Roman"/>
          <w:sz w:val="24"/>
          <w:szCs w:val="24"/>
        </w:rPr>
      </w:pPr>
      <w:r w:rsidRPr="00CD6B12">
        <w:rPr>
          <w:rFonts w:ascii="仿宋" w:eastAsia="仿宋" w:hAnsi="仿宋" w:cs="Times New Roman"/>
          <w:sz w:val="24"/>
          <w:szCs w:val="24"/>
        </w:rPr>
        <w:t>已分配金额=</w:t>
      </w:r>
      <w:r w:rsidR="00180188" w:rsidRPr="00CD6B12">
        <w:rPr>
          <w:rFonts w:ascii="仿宋" w:eastAsia="仿宋" w:hAnsi="仿宋" w:cs="Times New Roman" w:hint="eastAsia"/>
          <w:sz w:val="24"/>
          <w:szCs w:val="24"/>
        </w:rPr>
        <w:t>非2017级博士生</w:t>
      </w:r>
      <w:r w:rsidR="00727E1E" w:rsidRPr="00CD6B12">
        <w:rPr>
          <w:rFonts w:ascii="仿宋" w:eastAsia="仿宋" w:hAnsi="仿宋" w:cs="Times New Roman"/>
          <w:sz w:val="24"/>
          <w:szCs w:val="24"/>
        </w:rPr>
        <w:t>占有岗位数1.5*800=1200</w:t>
      </w:r>
    </w:p>
    <w:sectPr w:rsidR="00D226CF" w:rsidRPr="00CD6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42A" w:rsidRDefault="00E9542A" w:rsidP="00BC456C">
      <w:r>
        <w:separator/>
      </w:r>
    </w:p>
  </w:endnote>
  <w:endnote w:type="continuationSeparator" w:id="0">
    <w:p w:rsidR="00E9542A" w:rsidRDefault="00E9542A" w:rsidP="00BC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42A" w:rsidRDefault="00E9542A" w:rsidP="00BC456C">
      <w:r>
        <w:separator/>
      </w:r>
    </w:p>
  </w:footnote>
  <w:footnote w:type="continuationSeparator" w:id="0">
    <w:p w:rsidR="00E9542A" w:rsidRDefault="00E9542A" w:rsidP="00BC4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A325E7"/>
    <w:multiLevelType w:val="hybridMultilevel"/>
    <w:tmpl w:val="ED1E334E"/>
    <w:lvl w:ilvl="0" w:tplc="BFE4052C">
      <w:start w:val="1"/>
      <w:numFmt w:val="japaneseCounting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2876B82"/>
    <w:multiLevelType w:val="hybridMultilevel"/>
    <w:tmpl w:val="7B109392"/>
    <w:lvl w:ilvl="0" w:tplc="BEAED2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71"/>
    <w:rsid w:val="00016B54"/>
    <w:rsid w:val="00031413"/>
    <w:rsid w:val="00061E65"/>
    <w:rsid w:val="000F454D"/>
    <w:rsid w:val="0011244A"/>
    <w:rsid w:val="00155C6C"/>
    <w:rsid w:val="00161A06"/>
    <w:rsid w:val="00180188"/>
    <w:rsid w:val="00191734"/>
    <w:rsid w:val="00226E50"/>
    <w:rsid w:val="00262DF8"/>
    <w:rsid w:val="00275136"/>
    <w:rsid w:val="002A7E37"/>
    <w:rsid w:val="00372E18"/>
    <w:rsid w:val="003E7766"/>
    <w:rsid w:val="00454FAD"/>
    <w:rsid w:val="00470A7E"/>
    <w:rsid w:val="00496471"/>
    <w:rsid w:val="004A03CA"/>
    <w:rsid w:val="004F2BAF"/>
    <w:rsid w:val="005416AC"/>
    <w:rsid w:val="00541F52"/>
    <w:rsid w:val="00547857"/>
    <w:rsid w:val="00727E1E"/>
    <w:rsid w:val="008063C3"/>
    <w:rsid w:val="0084653A"/>
    <w:rsid w:val="00847035"/>
    <w:rsid w:val="00950F18"/>
    <w:rsid w:val="009526E0"/>
    <w:rsid w:val="00A100E5"/>
    <w:rsid w:val="00A62F4A"/>
    <w:rsid w:val="00AE2AB0"/>
    <w:rsid w:val="00AE3F2C"/>
    <w:rsid w:val="00AF7369"/>
    <w:rsid w:val="00BB5EAD"/>
    <w:rsid w:val="00BC456C"/>
    <w:rsid w:val="00C73923"/>
    <w:rsid w:val="00CC013A"/>
    <w:rsid w:val="00CD6B12"/>
    <w:rsid w:val="00D226CF"/>
    <w:rsid w:val="00D478E1"/>
    <w:rsid w:val="00D5480C"/>
    <w:rsid w:val="00DF5233"/>
    <w:rsid w:val="00E06C73"/>
    <w:rsid w:val="00E11211"/>
    <w:rsid w:val="00E327BF"/>
    <w:rsid w:val="00E9256D"/>
    <w:rsid w:val="00E9542A"/>
    <w:rsid w:val="00EA019E"/>
    <w:rsid w:val="00F16E5C"/>
    <w:rsid w:val="00F442D4"/>
    <w:rsid w:val="00FC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9D8A73-5D1E-42C2-8D88-07AB9E2F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45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45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45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456C"/>
    <w:rPr>
      <w:sz w:val="18"/>
      <w:szCs w:val="18"/>
    </w:rPr>
  </w:style>
  <w:style w:type="paragraph" w:styleId="a5">
    <w:name w:val="List Paragraph"/>
    <w:basedOn w:val="a"/>
    <w:uiPriority w:val="34"/>
    <w:qFormat/>
    <w:rsid w:val="00262DF8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E9256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925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Candice</cp:lastModifiedBy>
  <cp:revision>35</cp:revision>
  <dcterms:created xsi:type="dcterms:W3CDTF">2017-09-28T02:12:00Z</dcterms:created>
  <dcterms:modified xsi:type="dcterms:W3CDTF">2018-02-27T05:38:00Z</dcterms:modified>
</cp:coreProperties>
</file>